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page" w:horzAnchor="margin" w:tblpXSpec="center" w:tblpY="1408"/>
        <w:tblW w:w="5867" w:type="pct"/>
        <w:tblBorders>
          <w:top w:val="single" w:sz="8" w:space="0" w:color="A3A3A3"/>
          <w:left w:val="single" w:sz="8" w:space="0" w:color="A3A3A3"/>
          <w:bottom w:val="single" w:sz="8" w:space="0" w:color="A3A3A3"/>
          <w:right w:val="single" w:sz="8" w:space="0" w:color="A3A3A3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066"/>
        <w:gridCol w:w="1906"/>
        <w:gridCol w:w="848"/>
        <w:gridCol w:w="1058"/>
        <w:gridCol w:w="646"/>
        <w:gridCol w:w="824"/>
        <w:gridCol w:w="308"/>
        <w:gridCol w:w="563"/>
        <w:gridCol w:w="852"/>
        <w:gridCol w:w="707"/>
        <w:gridCol w:w="852"/>
        <w:gridCol w:w="992"/>
      </w:tblGrid>
      <w:tr w:rsidR="007039EB" w:rsidRPr="00766596" w:rsidTr="0009577B">
        <w:tc>
          <w:tcPr>
            <w:tcW w:w="1399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b/>
                <w:bCs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 xml:space="preserve">COMPETENCES ATTENDUES NIVEAU </w:t>
            </w:r>
            <w:r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3</w:t>
            </w:r>
          </w:p>
        </w:tc>
        <w:tc>
          <w:tcPr>
            <w:tcW w:w="3601" w:type="pct"/>
            <w:gridSpan w:val="10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ind w:left="112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MARCHE DEMI FOND</w:t>
            </w:r>
            <w:r w:rsidRPr="00766596">
              <w:rPr>
                <w:rFonts w:asciiTheme="minorHAnsi" w:hAnsiTheme="minorHAnsi" w:cs="Calibri"/>
                <w:sz w:val="16"/>
                <w:szCs w:val="16"/>
              </w:rPr>
              <w:t xml:space="preserve"> /  </w:t>
            </w:r>
            <w:r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PRINCIPES D’ELABORATION DE L’  EPREUVE</w:t>
            </w:r>
          </w:p>
        </w:tc>
      </w:tr>
      <w:tr w:rsidR="007039EB" w:rsidRPr="00766596" w:rsidTr="0009577B">
        <w:trPr>
          <w:trHeight w:val="399"/>
        </w:trPr>
        <w:tc>
          <w:tcPr>
            <w:tcW w:w="1399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5C5267" w:rsidRDefault="005C5267" w:rsidP="007039EB">
            <w:pPr>
              <w:pStyle w:val="NormalWeb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C5267">
              <w:rPr>
                <w:rFonts w:asciiTheme="minorHAnsi" w:hAnsiTheme="minorHAnsi" w:cs="Calibri"/>
                <w:b/>
                <w:sz w:val="22"/>
                <w:szCs w:val="22"/>
              </w:rPr>
              <w:t xml:space="preserve">NIVEAU 3 </w:t>
            </w:r>
          </w:p>
          <w:p w:rsidR="007039EB" w:rsidRPr="00766596" w:rsidRDefault="005C5267" w:rsidP="005C5267">
            <w:pPr>
              <w:pStyle w:val="NormalWeb"/>
              <w:rPr>
                <w:rFonts w:asciiTheme="minorHAnsi" w:hAnsiTheme="minorHAnsi" w:cs="Calibri"/>
                <w:b/>
                <w:sz w:val="22"/>
                <w:szCs w:val="22"/>
              </w:rPr>
            </w:pPr>
            <w:r w:rsidRPr="005C5267">
              <w:rPr>
                <w:rFonts w:asciiTheme="minorHAnsi" w:hAnsiTheme="minorHAnsi" w:cs="Calibri"/>
                <w:b/>
                <w:sz w:val="22"/>
                <w:szCs w:val="22"/>
              </w:rPr>
              <w:t xml:space="preserve">Produire la meilleure performance sur une série de </w:t>
            </w:r>
            <w:r>
              <w:rPr>
                <w:rFonts w:asciiTheme="minorHAnsi" w:hAnsiTheme="minorHAnsi" w:cs="Calibri"/>
                <w:b/>
                <w:sz w:val="22"/>
                <w:szCs w:val="22"/>
              </w:rPr>
              <w:t>marche</w:t>
            </w:r>
            <w:r w:rsidRPr="005C5267">
              <w:rPr>
                <w:rFonts w:asciiTheme="minorHAnsi" w:hAnsiTheme="minorHAnsi" w:cs="Calibri"/>
                <w:b/>
                <w:sz w:val="22"/>
                <w:szCs w:val="22"/>
              </w:rPr>
              <w:t>, se préparer et répartir son effort grâce à une gestion raisonnée de ses ressources.</w:t>
            </w:r>
          </w:p>
        </w:tc>
        <w:tc>
          <w:tcPr>
            <w:tcW w:w="3601" w:type="pct"/>
            <w:gridSpan w:val="10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tbl>
            <w:tblPr>
              <w:tblW w:w="10774" w:type="dxa"/>
              <w:tblBorders>
                <w:top w:val="nil"/>
                <w:left w:val="nil"/>
                <w:bottom w:val="nil"/>
                <w:right w:val="nil"/>
              </w:tblBorders>
              <w:tblLayout w:type="fixed"/>
              <w:tblLook w:val="0000" w:firstRow="0" w:lastRow="0" w:firstColumn="0" w:lastColumn="0" w:noHBand="0" w:noVBand="0"/>
            </w:tblPr>
            <w:tblGrid>
              <w:gridCol w:w="10774"/>
            </w:tblGrid>
            <w:tr w:rsidR="007039EB" w:rsidRPr="00447BF0" w:rsidTr="0068334D">
              <w:trPr>
                <w:trHeight w:val="1471"/>
              </w:trPr>
              <w:tc>
                <w:tcPr>
                  <w:tcW w:w="10774" w:type="dxa"/>
                </w:tcPr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En marche athlétique (conservation d'un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appui au sol et en alignant ses pas sur l'axe du déplacement) ?</w:t>
                  </w: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chaque élève réalise 3 parcours de 500m chronométrés par un enseignant au 1/10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 </w:t>
                  </w: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de seconde. </w:t>
                  </w:r>
                </w:p>
                <w:p w:rsidR="007039EB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Les élèves marchent sans montre ni chronomètre mais un temps de passage leur est communiqué aux 250m. </w:t>
                  </w:r>
                </w:p>
                <w:p w:rsidR="007039EB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Avant l’épreuve, l'élève indique sur une fiche le temps visé sur le premier 500m. </w:t>
                  </w:r>
                </w:p>
                <w:p w:rsidR="007039EB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Après la première épreuve, il note sur sa fiche le temp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s visé pour le deuxième 500m. </w:t>
                  </w:r>
                </w:p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</w:p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Le temps cumulé (somme des 3 temps réalisés) compte pour 70% de la note de marche </w:t>
                  </w:r>
                  <w:r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>DE demi-fond</w:t>
                  </w: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. </w:t>
                  </w:r>
                </w:p>
                <w:p w:rsidR="007039EB" w:rsidRPr="00447BF0" w:rsidRDefault="007039EB" w:rsidP="005C5267">
                  <w:pPr>
                    <w:framePr w:hSpace="141" w:wrap="around" w:vAnchor="page" w:hAnchor="margin" w:xAlign="center" w:y="1408"/>
                    <w:autoSpaceDE w:val="0"/>
                    <w:autoSpaceDN w:val="0"/>
                    <w:adjustRightInd w:val="0"/>
                    <w:spacing w:after="0" w:line="240" w:lineRule="auto"/>
                    <w:ind w:right="3827"/>
                    <w:jc w:val="both"/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</w:pPr>
                  <w:r w:rsidRPr="00447BF0">
                    <w:rPr>
                      <w:rFonts w:ascii="Times New Roman" w:hAnsi="Times New Roman" w:cs="Times New Roman"/>
                      <w:color w:val="000000"/>
                      <w:sz w:val="20"/>
                      <w:szCs w:val="20"/>
                    </w:rPr>
                    <w:t xml:space="preserve">L'écart au projet temps (somme des deux écarts temps visés / temps réalisés) compte pour 30%. </w:t>
                  </w:r>
                </w:p>
              </w:tc>
            </w:tr>
          </w:tbl>
          <w:p w:rsidR="007039EB" w:rsidRPr="00766596" w:rsidRDefault="007039EB" w:rsidP="007039EB">
            <w:pPr>
              <w:pStyle w:val="NormalWeb"/>
              <w:spacing w:before="0" w:beforeAutospacing="0" w:after="0"/>
              <w:ind w:left="143"/>
              <w:rPr>
                <w:rFonts w:asciiTheme="minorHAnsi" w:hAnsiTheme="minorHAnsi" w:cs="Calibri"/>
                <w:sz w:val="16"/>
                <w:szCs w:val="16"/>
              </w:rPr>
            </w:pPr>
          </w:p>
        </w:tc>
      </w:tr>
      <w:tr w:rsidR="007039EB" w:rsidRPr="00766596" w:rsidTr="0009577B">
        <w:trPr>
          <w:trHeight w:val="407"/>
        </w:trPr>
        <w:tc>
          <w:tcPr>
            <w:tcW w:w="502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sz w:val="16"/>
                <w:szCs w:val="16"/>
              </w:rPr>
              <w:t xml:space="preserve">POINTS </w:t>
            </w:r>
          </w:p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sz w:val="16"/>
                <w:szCs w:val="16"/>
              </w:rPr>
              <w:t>A AFFECTER</w:t>
            </w:r>
          </w:p>
        </w:tc>
        <w:tc>
          <w:tcPr>
            <w:tcW w:w="89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sz w:val="16"/>
                <w:szCs w:val="16"/>
              </w:rPr>
              <w:t xml:space="preserve">ELEMENTS  A EVALUER </w:t>
            </w:r>
          </w:p>
        </w:tc>
        <w:tc>
          <w:tcPr>
            <w:tcW w:w="1734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tabs>
                <w:tab w:val="right" w:pos="3359"/>
              </w:tabs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NIVEAU </w:t>
            </w:r>
            <w:r w:rsidR="005C5267">
              <w:rPr>
                <w:rFonts w:asciiTheme="minorHAnsi" w:hAnsiTheme="minorHAnsi" w:cs="Calibri"/>
                <w:sz w:val="16"/>
                <w:szCs w:val="16"/>
              </w:rPr>
              <w:t xml:space="preserve">3 </w:t>
            </w:r>
            <w:r w:rsidRPr="00766596">
              <w:rPr>
                <w:rFonts w:asciiTheme="minorHAnsi" w:hAnsiTheme="minorHAnsi" w:cs="Calibri"/>
                <w:sz w:val="16"/>
                <w:szCs w:val="16"/>
              </w:rPr>
              <w:t>NON ACQUIS DE 0 à 9</w:t>
            </w:r>
          </w:p>
        </w:tc>
        <w:tc>
          <w:tcPr>
            <w:tcW w:w="1867" w:type="pct"/>
            <w:gridSpan w:val="5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 w:rsidRPr="00766596">
              <w:rPr>
                <w:rFonts w:asciiTheme="minorHAnsi" w:hAnsiTheme="minorHAnsi" w:cs="Calibri"/>
                <w:sz w:val="16"/>
                <w:szCs w:val="16"/>
              </w:rPr>
              <w:t>DEGRE D '</w:t>
            </w:r>
            <w:r w:rsidRPr="00766596">
              <w:rPr>
                <w:rFonts w:asciiTheme="minorHAnsi" w:hAnsiTheme="minorHAnsi" w:cs="Calibri"/>
                <w:b/>
                <w:bCs/>
                <w:sz w:val="16"/>
                <w:szCs w:val="16"/>
              </w:rPr>
              <w:t>ACQUISITION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DU NIVEAU</w:t>
            </w:r>
            <w:r w:rsidR="005C5267">
              <w:rPr>
                <w:rFonts w:asciiTheme="minorHAnsi" w:hAnsiTheme="minorHAnsi" w:cs="Calibri"/>
                <w:sz w:val="16"/>
                <w:szCs w:val="16"/>
              </w:rPr>
              <w:t xml:space="preserve"> 3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ACQUIS </w:t>
            </w:r>
            <w:r w:rsidRPr="00766596">
              <w:rPr>
                <w:rFonts w:asciiTheme="minorHAnsi" w:hAnsiTheme="minorHAnsi" w:cs="Calibri"/>
                <w:sz w:val="16"/>
                <w:szCs w:val="16"/>
              </w:rPr>
              <w:t xml:space="preserve"> DE 10 à 20</w:t>
            </w:r>
          </w:p>
        </w:tc>
      </w:tr>
      <w:tr w:rsidR="00661CC6" w:rsidRPr="00766596" w:rsidTr="00661CC6">
        <w:trPr>
          <w:trHeight w:val="362"/>
        </w:trPr>
        <w:tc>
          <w:tcPr>
            <w:tcW w:w="502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 xml:space="preserve">14 </w:t>
            </w:r>
            <w:r w:rsidRPr="00766596">
              <w:rPr>
                <w:rFonts w:asciiTheme="minorHAnsi" w:hAnsiTheme="minorHAnsi" w:cs="Calibri"/>
                <w:sz w:val="16"/>
                <w:szCs w:val="16"/>
              </w:rPr>
              <w:t>/</w:t>
            </w:r>
            <w:r>
              <w:rPr>
                <w:rFonts w:asciiTheme="minorHAnsi" w:hAnsiTheme="minorHAnsi" w:cs="Calibri"/>
                <w:sz w:val="16"/>
                <w:szCs w:val="16"/>
              </w:rPr>
              <w:t xml:space="preserve"> </w:t>
            </w:r>
            <w:r w:rsidRPr="00766596">
              <w:rPr>
                <w:rFonts w:asciiTheme="minorHAnsi" w:hAnsiTheme="minorHAnsi" w:cs="Calibri"/>
                <w:sz w:val="16"/>
                <w:szCs w:val="16"/>
              </w:rPr>
              <w:t>20</w:t>
            </w:r>
          </w:p>
        </w:tc>
        <w:tc>
          <w:tcPr>
            <w:tcW w:w="897" w:type="pct"/>
            <w:vMerge w:val="restar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  <w:hideMark/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/>
                <w:sz w:val="16"/>
                <w:szCs w:val="16"/>
              </w:rPr>
            </w:pPr>
            <w:r>
              <w:rPr>
                <w:rFonts w:asciiTheme="minorHAnsi" w:hAnsiTheme="minorHAnsi"/>
                <w:sz w:val="16"/>
                <w:szCs w:val="16"/>
              </w:rPr>
              <w:t>Temps cumulé pour les 3 fois 500 mètres réalisés</w:t>
            </w: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note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filles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garçons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note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filles</w:t>
            </w:r>
            <w:bookmarkStart w:id="0" w:name="_GoBack"/>
            <w:bookmarkEnd w:id="0"/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garçons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note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filles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447BF0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447BF0">
              <w:rPr>
                <w:b/>
                <w:sz w:val="16"/>
                <w:szCs w:val="16"/>
              </w:rPr>
              <w:t>Temps garçons</w:t>
            </w:r>
          </w:p>
        </w:tc>
      </w:tr>
      <w:tr w:rsidR="00661CC6" w:rsidRPr="00766596" w:rsidTr="00661CC6">
        <w:trPr>
          <w:trHeight w:val="215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7039EB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D862A8">
              <w:rPr>
                <w:b/>
                <w:color w:val="FF0000"/>
                <w:sz w:val="16"/>
                <w:szCs w:val="16"/>
              </w:rPr>
              <w:t>0.7</w:t>
            </w:r>
            <w:r w:rsidR="00F10673">
              <w:rPr>
                <w:b/>
                <w:color w:val="FF0000"/>
                <w:sz w:val="16"/>
                <w:szCs w:val="16"/>
              </w:rPr>
              <w:t>5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12 ‘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8’50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6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8’37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6’20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F1067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11,25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6’31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5’08</w:t>
            </w:r>
          </w:p>
        </w:tc>
      </w:tr>
      <w:tr w:rsidR="00661CC6" w:rsidRPr="00766596" w:rsidTr="00661CC6">
        <w:trPr>
          <w:trHeight w:val="135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1,5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11’25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8’20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6,75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8’15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6’10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6’26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bottom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5’03</w:t>
            </w:r>
          </w:p>
        </w:tc>
      </w:tr>
      <w:tr w:rsidR="00661CC6" w:rsidRPr="00766596" w:rsidTr="00661CC6">
        <w:trPr>
          <w:trHeight w:val="128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2,25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10’50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7’50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7039EB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 w:rsidRPr="00D862A8">
              <w:rPr>
                <w:b/>
                <w:sz w:val="16"/>
                <w:szCs w:val="16"/>
              </w:rPr>
              <w:t>7</w:t>
            </w:r>
            <w:r w:rsidR="00F10673">
              <w:rPr>
                <w:b/>
                <w:sz w:val="16"/>
                <w:szCs w:val="16"/>
              </w:rPr>
              <w:t>,5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7’56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6’00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12,75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6’21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4’58</w:t>
            </w:r>
          </w:p>
        </w:tc>
      </w:tr>
      <w:tr w:rsidR="00661CC6" w:rsidRPr="00766596" w:rsidTr="00661CC6">
        <w:trPr>
          <w:trHeight w:val="178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3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10’20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7’20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8,25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7’38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5’49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13,5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6’16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4’53</w:t>
            </w:r>
          </w:p>
        </w:tc>
      </w:tr>
      <w:tr w:rsidR="00661CC6" w:rsidRPr="00766596" w:rsidTr="00661CC6">
        <w:trPr>
          <w:trHeight w:val="200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3,75</w:t>
            </w:r>
          </w:p>
        </w:tc>
        <w:tc>
          <w:tcPr>
            <w:tcW w:w="498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9’50</w:t>
            </w:r>
          </w:p>
        </w:tc>
        <w:tc>
          <w:tcPr>
            <w:tcW w:w="304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6’50</w:t>
            </w:r>
          </w:p>
        </w:tc>
        <w:tc>
          <w:tcPr>
            <w:tcW w:w="388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9</w:t>
            </w:r>
          </w:p>
        </w:tc>
        <w:tc>
          <w:tcPr>
            <w:tcW w:w="410" w:type="pct"/>
            <w:gridSpan w:val="2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7’20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5’38</w:t>
            </w:r>
          </w:p>
        </w:tc>
        <w:tc>
          <w:tcPr>
            <w:tcW w:w="333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  <w:shd w:val="clear" w:color="auto" w:fill="FFE599" w:themeFill="accent4" w:themeFillTint="66"/>
          </w:tcPr>
          <w:p w:rsidR="007039EB" w:rsidRPr="00D862A8" w:rsidRDefault="007039EB" w:rsidP="00F1067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13</w:t>
            </w:r>
            <w:r w:rsidR="00F10673">
              <w:rPr>
                <w:b/>
                <w:sz w:val="16"/>
                <w:szCs w:val="16"/>
              </w:rPr>
              <w:t>,75</w:t>
            </w:r>
          </w:p>
        </w:tc>
        <w:tc>
          <w:tcPr>
            <w:tcW w:w="401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6’11</w:t>
            </w:r>
          </w:p>
        </w:tc>
        <w:tc>
          <w:tcPr>
            <w:tcW w:w="467" w:type="pct"/>
            <w:tcBorders>
              <w:top w:val="single" w:sz="8" w:space="0" w:color="A3A3A3"/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4’48</w:t>
            </w:r>
          </w:p>
        </w:tc>
      </w:tr>
      <w:tr w:rsidR="00661CC6" w:rsidRPr="00766596" w:rsidTr="00661CC6">
        <w:trPr>
          <w:trHeight w:val="259"/>
        </w:trPr>
        <w:tc>
          <w:tcPr>
            <w:tcW w:w="502" w:type="pct"/>
            <w:vMerge/>
            <w:tcBorders>
              <w:left w:val="single" w:sz="8" w:space="0" w:color="A3A3A3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D862A8" w:rsidRDefault="00F10673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  <w:r>
              <w:rPr>
                <w:b/>
                <w:color w:val="FF0000"/>
                <w:sz w:val="16"/>
                <w:szCs w:val="16"/>
              </w:rPr>
              <w:t>4,5</w:t>
            </w:r>
          </w:p>
        </w:tc>
        <w:tc>
          <w:tcPr>
            <w:tcW w:w="498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9’24</w:t>
            </w:r>
          </w:p>
        </w:tc>
        <w:tc>
          <w:tcPr>
            <w:tcW w:w="304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6’40</w:t>
            </w:r>
          </w:p>
        </w:tc>
        <w:tc>
          <w:tcPr>
            <w:tcW w:w="388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</w:tcPr>
          <w:p w:rsidR="007039EB" w:rsidRPr="00D862A8" w:rsidRDefault="007039EB" w:rsidP="00F1067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 w:rsidRPr="00D862A8">
              <w:rPr>
                <w:b/>
                <w:sz w:val="16"/>
                <w:szCs w:val="16"/>
              </w:rPr>
              <w:t>9,</w:t>
            </w:r>
            <w:r w:rsidR="00F10673">
              <w:rPr>
                <w:b/>
                <w:sz w:val="16"/>
                <w:szCs w:val="16"/>
              </w:rPr>
              <w:t>75</w:t>
            </w:r>
          </w:p>
        </w:tc>
        <w:tc>
          <w:tcPr>
            <w:tcW w:w="410" w:type="pct"/>
            <w:gridSpan w:val="2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7’03</w:t>
            </w:r>
          </w:p>
        </w:tc>
        <w:tc>
          <w:tcPr>
            <w:tcW w:w="401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5’27</w:t>
            </w:r>
          </w:p>
        </w:tc>
        <w:tc>
          <w:tcPr>
            <w:tcW w:w="333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</w:tcPr>
          <w:p w:rsidR="007039EB" w:rsidRPr="00D862A8" w:rsidRDefault="007039EB" w:rsidP="007039EB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14</w:t>
            </w:r>
          </w:p>
        </w:tc>
        <w:tc>
          <w:tcPr>
            <w:tcW w:w="401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6’06</w:t>
            </w:r>
          </w:p>
        </w:tc>
        <w:tc>
          <w:tcPr>
            <w:tcW w:w="467" w:type="pct"/>
            <w:tcBorders>
              <w:top w:val="single" w:sz="4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4’45</w:t>
            </w:r>
          </w:p>
        </w:tc>
      </w:tr>
      <w:tr w:rsidR="00661CC6" w:rsidRPr="00766596" w:rsidTr="00661CC6">
        <w:trPr>
          <w:trHeight w:val="20"/>
        </w:trPr>
        <w:tc>
          <w:tcPr>
            <w:tcW w:w="502" w:type="pct"/>
            <w:vMerge/>
            <w:tcBorders>
              <w:left w:val="single" w:sz="8" w:space="0" w:color="A3A3A3"/>
              <w:bottom w:val="single" w:sz="4" w:space="0" w:color="A6A6A6" w:themeColor="background1" w:themeShade="A6"/>
              <w:right w:val="single" w:sz="8" w:space="0" w:color="A3A3A3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</w:p>
        </w:tc>
        <w:tc>
          <w:tcPr>
            <w:tcW w:w="897" w:type="pct"/>
            <w:vMerge/>
            <w:tcBorders>
              <w:left w:val="single" w:sz="8" w:space="0" w:color="A3A3A3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Pr="00766596" w:rsidRDefault="007039EB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</w:p>
        </w:tc>
        <w:tc>
          <w:tcPr>
            <w:tcW w:w="399" w:type="pct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  <w:tcMar>
              <w:top w:w="80" w:type="dxa"/>
              <w:left w:w="80" w:type="dxa"/>
              <w:bottom w:w="80" w:type="dxa"/>
              <w:right w:w="80" w:type="dxa"/>
            </w:tcMar>
          </w:tcPr>
          <w:p w:rsidR="007039EB" w:rsidRDefault="00F10673" w:rsidP="007039E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  <w:r>
              <w:rPr>
                <w:color w:val="FF0000"/>
                <w:sz w:val="16"/>
                <w:szCs w:val="16"/>
              </w:rPr>
              <w:t>5,25</w:t>
            </w:r>
          </w:p>
        </w:tc>
        <w:tc>
          <w:tcPr>
            <w:tcW w:w="49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8’59</w:t>
            </w:r>
          </w:p>
        </w:tc>
        <w:tc>
          <w:tcPr>
            <w:tcW w:w="304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6’30</w:t>
            </w:r>
          </w:p>
        </w:tc>
        <w:tc>
          <w:tcPr>
            <w:tcW w:w="388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</w:tcPr>
          <w:p w:rsidR="007039EB" w:rsidRPr="00D862A8" w:rsidRDefault="00F10673" w:rsidP="00F10673">
            <w:pPr>
              <w:spacing w:after="0" w:line="240" w:lineRule="auto"/>
              <w:jc w:val="center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10,5</w:t>
            </w:r>
          </w:p>
        </w:tc>
        <w:tc>
          <w:tcPr>
            <w:tcW w:w="410" w:type="pct"/>
            <w:gridSpan w:val="2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6’47</w:t>
            </w:r>
          </w:p>
        </w:tc>
        <w:tc>
          <w:tcPr>
            <w:tcW w:w="40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D862A8" w:rsidRDefault="0009577B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5’17</w:t>
            </w:r>
          </w:p>
        </w:tc>
        <w:tc>
          <w:tcPr>
            <w:tcW w:w="333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  <w:shd w:val="clear" w:color="auto" w:fill="FFE599" w:themeFill="accent4" w:themeFillTint="66"/>
          </w:tcPr>
          <w:p w:rsidR="007039EB" w:rsidRPr="00766596" w:rsidRDefault="007039EB" w:rsidP="007039E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  <w:tc>
          <w:tcPr>
            <w:tcW w:w="401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6" w:space="0" w:color="A6A6A6" w:themeColor="background1" w:themeShade="A6"/>
            </w:tcBorders>
          </w:tcPr>
          <w:p w:rsidR="007039EB" w:rsidRPr="00766596" w:rsidRDefault="007039EB" w:rsidP="007039EB">
            <w:pPr>
              <w:spacing w:after="0" w:line="240" w:lineRule="auto"/>
              <w:jc w:val="center"/>
              <w:rPr>
                <w:b/>
                <w:color w:val="FF0000"/>
                <w:sz w:val="16"/>
                <w:szCs w:val="16"/>
              </w:rPr>
            </w:pPr>
          </w:p>
        </w:tc>
        <w:tc>
          <w:tcPr>
            <w:tcW w:w="467" w:type="pct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</w:tcPr>
          <w:p w:rsidR="007039EB" w:rsidRPr="00766596" w:rsidRDefault="007039EB" w:rsidP="007039EB">
            <w:pPr>
              <w:spacing w:after="0" w:line="240" w:lineRule="auto"/>
              <w:jc w:val="center"/>
              <w:rPr>
                <w:color w:val="FF0000"/>
                <w:sz w:val="16"/>
                <w:szCs w:val="16"/>
              </w:rPr>
            </w:pPr>
          </w:p>
        </w:tc>
      </w:tr>
      <w:tr w:rsidR="005C5267" w:rsidRPr="00766596" w:rsidTr="00661CC6">
        <w:trPr>
          <w:trHeight w:val="497"/>
        </w:trPr>
        <w:tc>
          <w:tcPr>
            <w:tcW w:w="5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Pr="00766596" w:rsidRDefault="005C5267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3 / 20</w:t>
            </w:r>
          </w:p>
        </w:tc>
        <w:tc>
          <w:tcPr>
            <w:tcW w:w="8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bottom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Pr="00766596" w:rsidRDefault="005C5267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Ecart au projet</w:t>
            </w:r>
          </w:p>
        </w:tc>
        <w:tc>
          <w:tcPr>
            <w:tcW w:w="1201" w:type="pct"/>
            <w:gridSpan w:val="3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point </w:t>
            </w:r>
          </w:p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Ecart cumulé en sec </w:t>
            </w:r>
          </w:p>
          <w:p w:rsidR="005C5267" w:rsidRPr="00D862A8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entre 10 et 15 </w:t>
            </w:r>
          </w:p>
        </w:tc>
        <w:tc>
          <w:tcPr>
            <w:tcW w:w="1199" w:type="pct"/>
            <w:gridSpan w:val="4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 points</w:t>
            </w:r>
          </w:p>
          <w:p w:rsidR="005C5267" w:rsidRDefault="005C5267" w:rsidP="005C5267">
            <w:pPr>
              <w:spacing w:after="0" w:line="240" w:lineRule="auto"/>
              <w:ind w:right="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Ecart cumulé en sec </w:t>
            </w:r>
          </w:p>
          <w:p w:rsidR="005C5267" w:rsidRPr="00D862A8" w:rsidRDefault="005C5267" w:rsidP="005C5267">
            <w:pPr>
              <w:spacing w:after="0" w:line="240" w:lineRule="auto"/>
              <w:ind w:right="112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entre </w:t>
            </w:r>
            <w:r>
              <w:rPr>
                <w:sz w:val="16"/>
                <w:szCs w:val="16"/>
              </w:rPr>
              <w:t>5</w:t>
            </w:r>
            <w:r>
              <w:rPr>
                <w:sz w:val="16"/>
                <w:szCs w:val="16"/>
              </w:rPr>
              <w:t xml:space="preserve"> et </w:t>
            </w:r>
            <w:r>
              <w:rPr>
                <w:sz w:val="16"/>
                <w:szCs w:val="16"/>
              </w:rPr>
              <w:t>9</w:t>
            </w:r>
          </w:p>
        </w:tc>
        <w:tc>
          <w:tcPr>
            <w:tcW w:w="1201" w:type="pct"/>
            <w:gridSpan w:val="3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bottom w:val="single" w:sz="6" w:space="0" w:color="A6A6A6" w:themeColor="background1" w:themeShade="A6"/>
              <w:right w:val="single" w:sz="4" w:space="0" w:color="A6A6A6" w:themeColor="background1" w:themeShade="A6"/>
            </w:tcBorders>
          </w:tcPr>
          <w:p w:rsidR="005C5267" w:rsidRDefault="005C5267" w:rsidP="005C526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>
              <w:rPr>
                <w:sz w:val="16"/>
                <w:szCs w:val="16"/>
              </w:rPr>
              <w:t xml:space="preserve"> points</w:t>
            </w:r>
          </w:p>
          <w:p w:rsidR="005C5267" w:rsidRDefault="005C5267" w:rsidP="005C526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Ecart cumulé en sec </w:t>
            </w:r>
          </w:p>
          <w:p w:rsidR="005C5267" w:rsidRPr="00D862A8" w:rsidRDefault="005C5267" w:rsidP="005C5267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entre </w:t>
            </w:r>
            <w:r>
              <w:rPr>
                <w:sz w:val="16"/>
                <w:szCs w:val="16"/>
              </w:rPr>
              <w:t>0</w:t>
            </w:r>
            <w:r>
              <w:rPr>
                <w:sz w:val="16"/>
                <w:szCs w:val="16"/>
              </w:rPr>
              <w:t xml:space="preserve"> et </w:t>
            </w:r>
            <w:r>
              <w:rPr>
                <w:sz w:val="16"/>
                <w:szCs w:val="16"/>
              </w:rPr>
              <w:t>4</w:t>
            </w:r>
          </w:p>
        </w:tc>
      </w:tr>
      <w:tr w:rsidR="005C5267" w:rsidRPr="00766596" w:rsidTr="00661CC6">
        <w:trPr>
          <w:trHeight w:val="497"/>
        </w:trPr>
        <w:tc>
          <w:tcPr>
            <w:tcW w:w="502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Default="005C5267" w:rsidP="007039EB">
            <w:pPr>
              <w:pStyle w:val="NormalWeb"/>
              <w:spacing w:before="0" w:beforeAutospacing="0" w:after="0" w:afterAutospacing="0"/>
              <w:rPr>
                <w:rFonts w:asciiTheme="minorHAnsi" w:hAnsiTheme="minorHAnsi" w:cs="Calibri"/>
                <w:sz w:val="16"/>
                <w:szCs w:val="16"/>
              </w:rPr>
            </w:pPr>
            <w:r>
              <w:rPr>
                <w:rFonts w:asciiTheme="minorHAnsi" w:hAnsiTheme="minorHAnsi" w:cs="Calibri"/>
                <w:sz w:val="16"/>
                <w:szCs w:val="16"/>
              </w:rPr>
              <w:t>3/20</w:t>
            </w:r>
          </w:p>
        </w:tc>
        <w:tc>
          <w:tcPr>
            <w:tcW w:w="897" w:type="pct"/>
            <w:tcBorders>
              <w:top w:val="single" w:sz="4" w:space="0" w:color="A6A6A6" w:themeColor="background1" w:themeShade="A6"/>
              <w:left w:val="single" w:sz="4" w:space="0" w:color="A6A6A6" w:themeColor="background1" w:themeShade="A6"/>
              <w:right w:val="single" w:sz="4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Default="005C5267" w:rsidP="007039EB">
            <w:pPr>
              <w:spacing w:after="0" w:line="240" w:lineRule="auto"/>
              <w:rPr>
                <w:b/>
                <w:sz w:val="16"/>
                <w:szCs w:val="16"/>
              </w:rPr>
            </w:pPr>
            <w:r>
              <w:rPr>
                <w:b/>
                <w:sz w:val="16"/>
                <w:szCs w:val="16"/>
              </w:rPr>
              <w:t>Préparation, récupération</w:t>
            </w:r>
          </w:p>
        </w:tc>
        <w:tc>
          <w:tcPr>
            <w:tcW w:w="1201" w:type="pct"/>
            <w:gridSpan w:val="3"/>
            <w:tcBorders>
              <w:top w:val="single" w:sz="6" w:space="0" w:color="A6A6A6" w:themeColor="background1" w:themeShade="A6"/>
              <w:left w:val="single" w:sz="4" w:space="0" w:color="A6A6A6" w:themeColor="background1" w:themeShade="A6"/>
              <w:right w:val="single" w:sz="6" w:space="0" w:color="A6A6A6" w:themeColor="background1" w:themeShade="A6"/>
            </w:tcBorders>
            <w:tcMar>
              <w:top w:w="80" w:type="dxa"/>
              <w:left w:w="80" w:type="dxa"/>
              <w:bottom w:w="80" w:type="dxa"/>
              <w:right w:w="80" w:type="dxa"/>
            </w:tcMar>
          </w:tcPr>
          <w:p w:rsidR="005C5267" w:rsidRPr="006B2261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>Mise en train désordonnée</w:t>
            </w:r>
            <w:r>
              <w:rPr>
                <w:sz w:val="16"/>
                <w:szCs w:val="16"/>
              </w:rPr>
              <w:t xml:space="preserve"> (courses rapides ou marche). </w:t>
            </w:r>
            <w:r w:rsidRPr="005C5267">
              <w:rPr>
                <w:sz w:val="16"/>
                <w:szCs w:val="16"/>
              </w:rPr>
              <w:t>Mobilisations articulaires incomplètes.</w:t>
            </w:r>
          </w:p>
        </w:tc>
        <w:tc>
          <w:tcPr>
            <w:tcW w:w="1199" w:type="pct"/>
            <w:gridSpan w:val="4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right w:val="single" w:sz="6" w:space="0" w:color="A6A6A6" w:themeColor="background1" w:themeShade="A6"/>
            </w:tcBorders>
          </w:tcPr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>Dans son 1er échauffement, Int</w:t>
            </w:r>
            <w:r>
              <w:rPr>
                <w:sz w:val="16"/>
                <w:szCs w:val="16"/>
              </w:rPr>
              <w:t xml:space="preserve">ègre des allures de son 500 m.  Mise en train progressive. </w:t>
            </w:r>
            <w:r w:rsidRPr="005C5267">
              <w:rPr>
                <w:sz w:val="16"/>
                <w:szCs w:val="16"/>
              </w:rPr>
              <w:t>Mobilisation des articulations et des groupes musculaires prioritaireme</w:t>
            </w:r>
            <w:r>
              <w:rPr>
                <w:sz w:val="16"/>
                <w:szCs w:val="16"/>
              </w:rPr>
              <w:t xml:space="preserve">nt sollicités pour l’épreuve. </w:t>
            </w:r>
          </w:p>
          <w:p w:rsidR="005C5267" w:rsidRPr="006B2261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>Récupération active immédiatement après l’effort (marche).</w:t>
            </w:r>
          </w:p>
        </w:tc>
        <w:tc>
          <w:tcPr>
            <w:tcW w:w="1201" w:type="pct"/>
            <w:gridSpan w:val="3"/>
            <w:tcBorders>
              <w:top w:val="single" w:sz="6" w:space="0" w:color="A6A6A6" w:themeColor="background1" w:themeShade="A6"/>
              <w:left w:val="single" w:sz="6" w:space="0" w:color="A6A6A6" w:themeColor="background1" w:themeShade="A6"/>
              <w:right w:val="single" w:sz="4" w:space="0" w:color="A6A6A6" w:themeColor="background1" w:themeShade="A6"/>
            </w:tcBorders>
          </w:tcPr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>Vérification de l’allure sur plusieurs dizai</w:t>
            </w:r>
            <w:r>
              <w:rPr>
                <w:sz w:val="16"/>
                <w:szCs w:val="16"/>
              </w:rPr>
              <w:t xml:space="preserve">nes de m avant le 1er départ. </w:t>
            </w:r>
          </w:p>
          <w:p w:rsidR="005C5267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 xml:space="preserve">Mise en </w:t>
            </w:r>
            <w:r>
              <w:rPr>
                <w:sz w:val="16"/>
                <w:szCs w:val="16"/>
              </w:rPr>
              <w:t>train progressive et continue.</w:t>
            </w:r>
            <w:r w:rsidRPr="005C5267">
              <w:rPr>
                <w:sz w:val="16"/>
                <w:szCs w:val="16"/>
              </w:rPr>
              <w:t xml:space="preserve"> Mobilisation des articulations et des groupes musculaires prioritaireme</w:t>
            </w:r>
            <w:r>
              <w:rPr>
                <w:sz w:val="16"/>
                <w:szCs w:val="16"/>
              </w:rPr>
              <w:t xml:space="preserve">nt sollicités pour l’épreuve. </w:t>
            </w:r>
          </w:p>
          <w:p w:rsidR="005C5267" w:rsidRPr="006B2261" w:rsidRDefault="005C5267" w:rsidP="007039EB">
            <w:pPr>
              <w:spacing w:after="0" w:line="240" w:lineRule="auto"/>
              <w:jc w:val="center"/>
              <w:rPr>
                <w:sz w:val="16"/>
                <w:szCs w:val="16"/>
              </w:rPr>
            </w:pPr>
            <w:r w:rsidRPr="005C5267">
              <w:rPr>
                <w:sz w:val="16"/>
                <w:szCs w:val="16"/>
              </w:rPr>
              <w:t>Récupération intégrant une mise en activité pour le 2nd et 3ème 500m.</w:t>
            </w:r>
          </w:p>
        </w:tc>
      </w:tr>
    </w:tbl>
    <w:p w:rsidR="0009577B" w:rsidRDefault="0009577B">
      <w:pPr>
        <w:rPr>
          <w:b/>
        </w:rPr>
      </w:pPr>
    </w:p>
    <w:p w:rsidR="006B2261" w:rsidRPr="006B2261" w:rsidRDefault="006B2261">
      <w:pPr>
        <w:rPr>
          <w:b/>
        </w:rPr>
      </w:pPr>
      <w:r w:rsidRPr="006B2261">
        <w:rPr>
          <w:b/>
        </w:rPr>
        <w:t xml:space="preserve">Fiche élève : </w:t>
      </w:r>
    </w:p>
    <w:p w:rsidR="006B2261" w:rsidRDefault="006B2261" w:rsidP="0009577B">
      <w:pPr>
        <w:spacing w:after="0"/>
      </w:pPr>
      <w:r>
        <w:t>NOM :                                            Prénom :                                                                               classe :</w:t>
      </w:r>
    </w:p>
    <w:tbl>
      <w:tblPr>
        <w:tblStyle w:val="Grilledutableau"/>
        <w:tblW w:w="10060" w:type="dxa"/>
        <w:jc w:val="center"/>
        <w:tblLook w:val="04A0" w:firstRow="1" w:lastRow="0" w:firstColumn="1" w:lastColumn="0" w:noHBand="0" w:noVBand="1"/>
      </w:tblPr>
      <w:tblGrid>
        <w:gridCol w:w="2265"/>
        <w:gridCol w:w="2265"/>
        <w:gridCol w:w="2695"/>
        <w:gridCol w:w="2835"/>
      </w:tblGrid>
      <w:tr w:rsidR="006B2261" w:rsidTr="005B5B22">
        <w:trPr>
          <w:jc w:val="center"/>
        </w:trPr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  <w:r>
              <w:t>Temps prévus</w:t>
            </w: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  <w:r>
              <w:t>Temps réalisés</w:t>
            </w:r>
          </w:p>
        </w:tc>
        <w:tc>
          <w:tcPr>
            <w:tcW w:w="2835" w:type="dxa"/>
          </w:tcPr>
          <w:p w:rsidR="006B2261" w:rsidRDefault="006B2261" w:rsidP="0009577B">
            <w:pPr>
              <w:spacing w:after="0"/>
              <w:jc w:val="center"/>
            </w:pPr>
            <w:r>
              <w:t>Ecarts</w:t>
            </w:r>
          </w:p>
        </w:tc>
      </w:tr>
      <w:tr w:rsidR="006B2261" w:rsidTr="005B5B22">
        <w:trPr>
          <w:trHeight w:val="351"/>
          <w:jc w:val="center"/>
        </w:trPr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  <w:r>
              <w:t>1</w:t>
            </w:r>
            <w:r w:rsidRPr="006B2261">
              <w:rPr>
                <w:vertAlign w:val="superscript"/>
              </w:rPr>
              <w:t>er</w:t>
            </w:r>
            <w:r>
              <w:t xml:space="preserve"> 500 mètres</w:t>
            </w:r>
          </w:p>
        </w:tc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835" w:type="dxa"/>
          </w:tcPr>
          <w:p w:rsidR="006B2261" w:rsidRDefault="006B2261" w:rsidP="0009577B">
            <w:pPr>
              <w:spacing w:after="0"/>
              <w:jc w:val="center"/>
            </w:pPr>
          </w:p>
        </w:tc>
      </w:tr>
      <w:tr w:rsidR="006B2261" w:rsidTr="005B5B22">
        <w:trPr>
          <w:jc w:val="center"/>
        </w:trPr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  <w:r>
              <w:t>2</w:t>
            </w:r>
            <w:r w:rsidRPr="006B2261">
              <w:rPr>
                <w:vertAlign w:val="superscript"/>
              </w:rPr>
              <w:t>nd</w:t>
            </w:r>
            <w:r>
              <w:t xml:space="preserve"> 500 mètres</w:t>
            </w:r>
          </w:p>
        </w:tc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835" w:type="dxa"/>
          </w:tcPr>
          <w:p w:rsidR="006B2261" w:rsidRDefault="006B2261" w:rsidP="0009577B">
            <w:pPr>
              <w:spacing w:after="0"/>
              <w:jc w:val="center"/>
            </w:pPr>
          </w:p>
        </w:tc>
      </w:tr>
      <w:tr w:rsidR="006B2261" w:rsidTr="005B5B22">
        <w:trPr>
          <w:jc w:val="center"/>
        </w:trPr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  <w:r>
              <w:t>3</w:t>
            </w:r>
            <w:r w:rsidRPr="006B2261">
              <w:rPr>
                <w:vertAlign w:val="superscript"/>
              </w:rPr>
              <w:t>ème</w:t>
            </w:r>
            <w:r>
              <w:t xml:space="preserve"> 500 mètres</w:t>
            </w:r>
          </w:p>
        </w:tc>
        <w:tc>
          <w:tcPr>
            <w:tcW w:w="226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835" w:type="dxa"/>
            <w:shd w:val="clear" w:color="auto" w:fill="A6A6A6" w:themeFill="background1" w:themeFillShade="A6"/>
          </w:tcPr>
          <w:p w:rsidR="006B2261" w:rsidRDefault="006B2261" w:rsidP="0009577B">
            <w:pPr>
              <w:spacing w:after="0"/>
              <w:jc w:val="center"/>
            </w:pPr>
          </w:p>
        </w:tc>
      </w:tr>
      <w:tr w:rsidR="006B2261" w:rsidTr="005B5B22">
        <w:trPr>
          <w:jc w:val="center"/>
        </w:trPr>
        <w:tc>
          <w:tcPr>
            <w:tcW w:w="4530" w:type="dxa"/>
            <w:gridSpan w:val="2"/>
            <w:vMerge w:val="restart"/>
          </w:tcPr>
          <w:p w:rsidR="006B2261" w:rsidRDefault="006B2261" w:rsidP="0009577B">
            <w:pPr>
              <w:spacing w:after="0"/>
              <w:jc w:val="center"/>
            </w:pPr>
          </w:p>
          <w:p w:rsidR="007039EB" w:rsidRDefault="007039EB" w:rsidP="0009577B">
            <w:pPr>
              <w:spacing w:after="0"/>
              <w:jc w:val="center"/>
            </w:pP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  <w:r>
              <w:sym w:font="Wingdings" w:char="F0F2"/>
            </w:r>
          </w:p>
          <w:p w:rsidR="006B2261" w:rsidRDefault="006B2261" w:rsidP="0009577B">
            <w:pPr>
              <w:spacing w:after="0"/>
              <w:jc w:val="center"/>
            </w:pPr>
            <w:r>
              <w:t>Performance = Somme des trois 500 mètres</w:t>
            </w:r>
          </w:p>
        </w:tc>
        <w:tc>
          <w:tcPr>
            <w:tcW w:w="2835" w:type="dxa"/>
          </w:tcPr>
          <w:p w:rsidR="006B2261" w:rsidRDefault="006B2261" w:rsidP="0009577B">
            <w:pPr>
              <w:spacing w:after="0"/>
              <w:jc w:val="center"/>
            </w:pPr>
            <w:r>
              <w:sym w:font="Wingdings" w:char="F0F2"/>
            </w:r>
          </w:p>
          <w:p w:rsidR="006B2261" w:rsidRDefault="006B2261" w:rsidP="0009577B">
            <w:pPr>
              <w:spacing w:after="0"/>
              <w:jc w:val="center"/>
            </w:pPr>
            <w:r>
              <w:t>Ecart = Somme des écarts des deux premiers 500 mètres</w:t>
            </w:r>
          </w:p>
        </w:tc>
      </w:tr>
      <w:tr w:rsidR="006B2261" w:rsidTr="005B5B22">
        <w:trPr>
          <w:trHeight w:val="223"/>
          <w:jc w:val="center"/>
        </w:trPr>
        <w:tc>
          <w:tcPr>
            <w:tcW w:w="4530" w:type="dxa"/>
            <w:gridSpan w:val="2"/>
            <w:vMerge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695" w:type="dxa"/>
          </w:tcPr>
          <w:p w:rsidR="006B2261" w:rsidRDefault="006B2261" w:rsidP="0009577B">
            <w:pPr>
              <w:spacing w:after="0"/>
              <w:jc w:val="center"/>
            </w:pPr>
          </w:p>
        </w:tc>
        <w:tc>
          <w:tcPr>
            <w:tcW w:w="2835" w:type="dxa"/>
          </w:tcPr>
          <w:p w:rsidR="006B2261" w:rsidRDefault="006B2261" w:rsidP="0009577B">
            <w:pPr>
              <w:spacing w:after="0"/>
              <w:jc w:val="center"/>
            </w:pPr>
          </w:p>
        </w:tc>
      </w:tr>
    </w:tbl>
    <w:p w:rsidR="006B2261" w:rsidRDefault="006B2261"/>
    <w:sectPr w:rsidR="006B2261" w:rsidSect="0009577B">
      <w:headerReference w:type="default" r:id="rId6"/>
      <w:pgSz w:w="11906" w:h="16838"/>
      <w:pgMar w:top="1418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174B" w:rsidRDefault="000C174B" w:rsidP="000C174B">
      <w:pPr>
        <w:spacing w:after="0" w:line="240" w:lineRule="auto"/>
      </w:pPr>
      <w:r>
        <w:separator/>
      </w:r>
    </w:p>
  </w:endnote>
  <w:endnote w:type="continuationSeparator" w:id="0">
    <w:p w:rsidR="000C174B" w:rsidRDefault="000C174B" w:rsidP="000C174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174B" w:rsidRDefault="000C174B" w:rsidP="000C174B">
      <w:pPr>
        <w:spacing w:after="0" w:line="240" w:lineRule="auto"/>
      </w:pPr>
      <w:r>
        <w:separator/>
      </w:r>
    </w:p>
  </w:footnote>
  <w:footnote w:type="continuationSeparator" w:id="0">
    <w:p w:rsidR="000C174B" w:rsidRDefault="000C174B" w:rsidP="000C174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C174B" w:rsidRDefault="000C174B" w:rsidP="007039EB">
    <w:pPr>
      <w:pStyle w:val="En-tte"/>
      <w:jc w:val="center"/>
    </w:pPr>
    <w:r>
      <w:rPr>
        <w:noProof/>
        <w:lang w:eastAsia="fr-FR"/>
      </w:rPr>
      <w:drawing>
        <wp:anchor distT="0" distB="0" distL="114300" distR="114300" simplePos="0" relativeHeight="251659264" behindDoc="0" locked="0" layoutInCell="1" allowOverlap="1" wp14:anchorId="24D0D6CE" wp14:editId="7ACD6224">
          <wp:simplePos x="0" y="0"/>
          <wp:positionH relativeFrom="margin">
            <wp:posOffset>5647306</wp:posOffset>
          </wp:positionH>
          <wp:positionV relativeFrom="paragraph">
            <wp:posOffset>-275915</wp:posOffset>
          </wp:positionV>
          <wp:extent cx="757817" cy="714375"/>
          <wp:effectExtent l="0" t="0" r="4445" b="0"/>
          <wp:wrapNone/>
          <wp:docPr id="3" name="Imag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CHARTE VR PF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757817" cy="71437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t>ACADEMIE DE POLYNESIE  CAP et BEP</w:t>
    </w:r>
  </w:p>
  <w:p w:rsidR="000C174B" w:rsidRDefault="000C174B" w:rsidP="000C174B">
    <w:pPr>
      <w:pStyle w:val="En-tte"/>
      <w:jc w:val="center"/>
    </w:pPr>
    <w:r>
      <w:t xml:space="preserve"> MARCHE DEMI FOND</w:t>
    </w:r>
  </w:p>
  <w:p w:rsidR="000C174B" w:rsidRDefault="000C174B">
    <w:pPr>
      <w:pStyle w:val="En-tte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B2261"/>
    <w:rsid w:val="0009577B"/>
    <w:rsid w:val="000C174B"/>
    <w:rsid w:val="005B5B22"/>
    <w:rsid w:val="005C5267"/>
    <w:rsid w:val="00661CC6"/>
    <w:rsid w:val="006B2261"/>
    <w:rsid w:val="007039EB"/>
    <w:rsid w:val="00CE3467"/>
    <w:rsid w:val="00F106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D0A644C-57B0-4E5C-ABC3-7544880298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B2261"/>
    <w:pPr>
      <w:spacing w:after="200" w:line="276" w:lineRule="auto"/>
    </w:pPr>
  </w:style>
  <w:style w:type="character" w:default="1" w:styleId="Policepardfaut">
    <w:name w:val="Default Paragraph Font"/>
    <w:uiPriority w:val="1"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rmalWeb">
    <w:name w:val="Normal (Web)"/>
    <w:basedOn w:val="Normal"/>
    <w:uiPriority w:val="99"/>
    <w:unhideWhenUsed/>
    <w:rsid w:val="006B2261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fr-FR"/>
    </w:rPr>
  </w:style>
  <w:style w:type="table" w:styleId="Grilledutableau">
    <w:name w:val="Table Grid"/>
    <w:basedOn w:val="TableauNormal"/>
    <w:uiPriority w:val="39"/>
    <w:rsid w:val="006B226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-tte">
    <w:name w:val="header"/>
    <w:basedOn w:val="Normal"/>
    <w:link w:val="En-tteCar"/>
    <w:uiPriority w:val="99"/>
    <w:unhideWhenUsed/>
    <w:rsid w:val="000C1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C174B"/>
  </w:style>
  <w:style w:type="paragraph" w:styleId="Pieddepage">
    <w:name w:val="footer"/>
    <w:basedOn w:val="Normal"/>
    <w:link w:val="PieddepageCar"/>
    <w:uiPriority w:val="99"/>
    <w:unhideWhenUsed/>
    <w:rsid w:val="000C174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C17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412</Words>
  <Characters>2270</Characters>
  <Application>Microsoft Office Word</Application>
  <DocSecurity>0</DocSecurity>
  <Lines>18</Lines>
  <Paragraphs>5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Didier Rigottard</dc:creator>
  <cp:keywords/>
  <dc:description/>
  <cp:lastModifiedBy>Didier Rigottard</cp:lastModifiedBy>
  <cp:revision>5</cp:revision>
  <dcterms:created xsi:type="dcterms:W3CDTF">2015-10-13T20:30:00Z</dcterms:created>
  <dcterms:modified xsi:type="dcterms:W3CDTF">2015-10-13T20:34:00Z</dcterms:modified>
</cp:coreProperties>
</file>